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637D4E">
      <w:pPr>
        <w:rPr>
          <w:rFonts w:hint="default"/>
          <w:b/>
          <w:lang w:val="en-US" w:eastAsia="zh-CN"/>
        </w:rPr>
      </w:pPr>
      <w:bookmarkStart w:id="0" w:name="_GoBack"/>
      <w:r>
        <w:rPr>
          <w:rFonts w:hint="eastAsia"/>
          <w:b/>
          <w:lang w:val="en-US" w:eastAsia="zh-CN"/>
        </w:rPr>
        <w:t>附表：统一身份认证申请表</w:t>
      </w:r>
    </w:p>
    <w:bookmarkEnd w:id="0"/>
    <w:p w14:paraId="3E35DD9A">
      <w:pPr>
        <w:rPr>
          <w:rFonts w:hint="eastAsia"/>
          <w:b/>
          <w:lang w:val="en-US" w:eastAsia="zh-CN"/>
        </w:rPr>
      </w:pPr>
    </w:p>
    <w:p w14:paraId="3BCDF118">
      <w:pPr>
        <w:rPr>
          <w:b/>
        </w:rPr>
      </w:pPr>
      <w:r>
        <w:rPr>
          <w:b/>
        </w:rPr>
        <w:t>填表说明与权责：</w:t>
      </w:r>
    </w:p>
    <w:p w14:paraId="66A6F1EB">
      <w:pPr>
        <w:pStyle w:val="6"/>
        <w:numPr>
          <w:ilvl w:val="0"/>
          <w:numId w:val="1"/>
        </w:numPr>
        <w:ind w:firstLineChars="0"/>
      </w:pPr>
      <w:r>
        <w:t>*为必填项。</w:t>
      </w:r>
    </w:p>
    <w:p w14:paraId="0A845E4A">
      <w:pPr>
        <w:pStyle w:val="6"/>
        <w:numPr>
          <w:ilvl w:val="0"/>
          <w:numId w:val="1"/>
        </w:numPr>
        <w:ind w:firstLineChars="0"/>
        <w:rPr>
          <w:rFonts w:hint="eastAsia"/>
        </w:rPr>
      </w:pPr>
      <w:r>
        <w:rPr>
          <w:rFonts w:hint="eastAsia"/>
        </w:rPr>
        <w:t>统一身份认证是指通过跳转到学校统一登陆门户进行身份认证的方式，用户在学校的统一门户上输入用户名密码认证后，再跳转回应用系统的集成方式。</w:t>
      </w:r>
      <w:r>
        <w:rPr>
          <w:rFonts w:hint="eastAsia"/>
          <w:lang w:val="en-US" w:eastAsia="zh-CN"/>
        </w:rPr>
        <w:t>可支持OAuth2.0协议或CAS协议。统一身份认证</w:t>
      </w:r>
      <w:r>
        <w:rPr>
          <w:rFonts w:hint="eastAsia"/>
        </w:rPr>
        <w:t>协议</w:t>
      </w:r>
      <w:r>
        <w:rPr>
          <w:rFonts w:hint="eastAsia"/>
          <w:lang w:val="en-US" w:eastAsia="zh-CN"/>
        </w:rPr>
        <w:t>技术规范</w:t>
      </w:r>
      <w:r>
        <w:rPr>
          <w:rFonts w:hint="eastAsia"/>
        </w:rPr>
        <w:t>详见</w:t>
      </w:r>
      <w:r>
        <w:rPr>
          <w:rFonts w:hint="eastAsia"/>
          <w:lang w:eastAsia="zh-CN"/>
        </w:rPr>
        <w:t>：</w:t>
      </w:r>
      <w:r>
        <w:rPr>
          <w:rFonts w:hint="eastAsia"/>
        </w:rPr>
        <w:t xml:space="preserve"> </w:t>
      </w:r>
    </w:p>
    <w:p w14:paraId="22E4A5D4">
      <w:pPr>
        <w:pStyle w:val="6"/>
        <w:ind w:left="420" w:firstLine="0" w:firstLineChars="0"/>
        <w:rPr>
          <w:rFonts w:hint="eastAsia"/>
        </w:rPr>
      </w:pPr>
      <w:r>
        <w:rPr>
          <w:rFonts w:hint="eastAsia"/>
        </w:rPr>
        <w:t>https://developer.ecnu.edu.cn/vitepress/data/architecture/authentication.html</w:t>
      </w:r>
    </w:p>
    <w:p w14:paraId="1A50911A">
      <w:pPr>
        <w:pStyle w:val="6"/>
        <w:numPr>
          <w:ilvl w:val="0"/>
          <w:numId w:val="1"/>
        </w:numPr>
        <w:ind w:firstLineChars="0"/>
      </w:pPr>
      <w:r>
        <w:rPr>
          <w:rFonts w:hint="eastAsia"/>
          <w:b/>
        </w:rPr>
        <w:t>系统名称，系统域名和IP地址，应与该</w:t>
      </w:r>
      <w:r>
        <w:rPr>
          <w:rFonts w:hint="eastAsia"/>
          <w:b/>
          <w:lang w:val="en-US" w:eastAsia="zh-CN"/>
        </w:rPr>
        <w:t>信息资产的</w:t>
      </w:r>
      <w:r>
        <w:rPr>
          <w:rFonts w:hint="eastAsia"/>
          <w:b/>
        </w:rPr>
        <w:t>备案的域名和IP相一致</w:t>
      </w:r>
      <w:r>
        <w:rPr>
          <w:rFonts w:hint="eastAsia"/>
        </w:rPr>
        <w:t>。如相关信息发生变更，应及时联系信息化治理办公室更新相关信息。没有域名的系统，原则上不得接入统一身份认证。</w:t>
      </w:r>
    </w:p>
    <w:p w14:paraId="1FDB5522">
      <w:pPr>
        <w:pStyle w:val="6"/>
        <w:numPr>
          <w:ilvl w:val="0"/>
          <w:numId w:val="1"/>
        </w:numPr>
        <w:ind w:firstLineChars="0"/>
      </w:pPr>
      <w:r>
        <w:rPr>
          <w:rFonts w:hint="eastAsia"/>
          <w:b/>
        </w:rPr>
        <w:t>统一身份认证集成的有效期与该网站系统的有效期保持一致</w:t>
      </w:r>
      <w:r>
        <w:rPr>
          <w:rFonts w:hint="eastAsia"/>
        </w:rPr>
        <w:t>。当系统资源被回收，备案取消后，相应的统一身份认证集成权限也将被收回。</w:t>
      </w:r>
    </w:p>
    <w:p w14:paraId="3C5DC627">
      <w:pPr>
        <w:pStyle w:val="6"/>
        <w:numPr>
          <w:ilvl w:val="0"/>
          <w:numId w:val="1"/>
        </w:numPr>
        <w:ind w:firstLineChars="0"/>
      </w:pPr>
      <w:r>
        <w:rPr>
          <w:rFonts w:hint="eastAsia"/>
          <w:b/>
          <w:bCs/>
          <w:lang w:val="en-US" w:eastAsia="zh-CN"/>
        </w:rPr>
        <w:t>统一身份认证的联系人和负责人，与该系统在信息资产备案的人员保持一致</w:t>
      </w:r>
      <w:r>
        <w:rPr>
          <w:rFonts w:hint="eastAsia"/>
          <w:b/>
          <w:bCs/>
        </w:rPr>
        <w:t>。</w:t>
      </w:r>
      <w:r>
        <w:t>在人员更换时</w:t>
      </w:r>
      <w:r>
        <w:rPr>
          <w:rFonts w:hint="eastAsia"/>
          <w:lang w:val="en-US" w:eastAsia="zh-CN"/>
        </w:rPr>
        <w:t>请及时在信息资产系统内更新</w:t>
      </w:r>
      <w:r>
        <w:rPr>
          <w:rFonts w:hint="eastAsia"/>
        </w:rPr>
        <w:t>备案</w:t>
      </w:r>
      <w:r>
        <w:t>信息。</w:t>
      </w:r>
    </w:p>
    <w:p w14:paraId="7487A6F9">
      <w:pPr>
        <w:pStyle w:val="6"/>
        <w:numPr>
          <w:ilvl w:val="0"/>
          <w:numId w:val="1"/>
        </w:numPr>
        <w:ind w:firstLineChars="0"/>
        <w:rPr>
          <w:b/>
        </w:rPr>
      </w:pPr>
      <w:r>
        <w:rPr>
          <w:rFonts w:hint="eastAsia"/>
        </w:rPr>
        <w:t>信息化治理办公室将按照网络安全相关要求</w:t>
      </w:r>
      <w:r>
        <w:rPr>
          <w:rFonts w:hint="eastAsia"/>
          <w:b/>
        </w:rPr>
        <w:t>，定期暂停</w:t>
      </w:r>
      <w:r>
        <w:rPr>
          <w:rFonts w:hint="eastAsia"/>
          <w:b/>
          <w:lang w:val="en-US" w:eastAsia="zh-CN"/>
        </w:rPr>
        <w:t>信息资产</w:t>
      </w:r>
      <w:r>
        <w:rPr>
          <w:rFonts w:hint="eastAsia"/>
          <w:b/>
        </w:rPr>
        <w:t>备案信息不符的统一身份认证集成权限。</w:t>
      </w:r>
    </w:p>
    <w:p w14:paraId="131D9260"/>
    <w:p w14:paraId="70852059"/>
    <w:p w14:paraId="3E36EE5E"/>
    <w:p w14:paraId="5C6365B0"/>
    <w:p w14:paraId="6C40ED19"/>
    <w:p w14:paraId="11D4C1F5">
      <w:pPr>
        <w:rPr>
          <w:rFonts w:ascii="宋体" w:hAnsi="宋体"/>
          <w:sz w:val="24"/>
        </w:rPr>
      </w:pPr>
      <w:r>
        <w:rPr>
          <w:rFonts w:hint="eastAsia" w:ascii="宋体" w:hAnsi="宋体"/>
          <w:sz w:val="24"/>
        </w:rPr>
        <w:t>系统责任</w:t>
      </w:r>
      <w:r>
        <w:rPr>
          <w:rFonts w:hint="eastAsia" w:ascii="宋体" w:hAnsi="宋体"/>
          <w:b/>
          <w:sz w:val="24"/>
        </w:rPr>
        <w:t>单位承诺</w:t>
      </w:r>
      <w:r>
        <w:rPr>
          <w:rFonts w:hint="eastAsia" w:ascii="宋体" w:hAnsi="宋体"/>
          <w:sz w:val="24"/>
        </w:rPr>
        <w:t>：</w:t>
      </w:r>
    </w:p>
    <w:p w14:paraId="2A21A0CF">
      <w:pPr>
        <w:ind w:firstLine="480" w:firstLineChars="200"/>
        <w:rPr>
          <w:rFonts w:ascii="宋体" w:hAnsi="宋体"/>
          <w:sz w:val="24"/>
        </w:rPr>
      </w:pPr>
      <w:r>
        <w:rPr>
          <w:rFonts w:hint="eastAsia" w:ascii="宋体" w:hAnsi="宋体"/>
          <w:sz w:val="24"/>
        </w:rPr>
        <w:t>一、本单位承诺该系统的校内用户的登陆，仅使用统一身份认证作为统一入口。不为校内用户提供账号注册，本地登陆等功能。</w:t>
      </w:r>
    </w:p>
    <w:p w14:paraId="6722DFA4">
      <w:pPr>
        <w:ind w:firstLine="480" w:firstLineChars="200"/>
        <w:rPr>
          <w:rFonts w:ascii="宋体" w:hAnsi="宋体"/>
          <w:sz w:val="24"/>
        </w:rPr>
      </w:pPr>
      <w:r>
        <w:rPr>
          <w:rFonts w:hint="eastAsia" w:ascii="宋体" w:hAnsi="宋体"/>
          <w:sz w:val="24"/>
        </w:rPr>
        <w:t>二、本单位承诺系统建设符合学校网络和数据安全相关要求，并按时完成备案。</w:t>
      </w:r>
    </w:p>
    <w:p w14:paraId="3FEA8A7E">
      <w:pPr>
        <w:ind w:firstLine="480" w:firstLineChars="200"/>
        <w:rPr>
          <w:rFonts w:ascii="宋体" w:hAnsi="宋体"/>
          <w:sz w:val="24"/>
        </w:rPr>
      </w:pPr>
      <w:r>
        <w:rPr>
          <w:rFonts w:hint="eastAsia" w:ascii="宋体" w:hAnsi="宋体"/>
          <w:sz w:val="24"/>
        </w:rPr>
        <w:t>三、本单位承诺提供相关服务器信息及信息化治理办公室所需其他相关信息。</w:t>
      </w:r>
    </w:p>
    <w:p w14:paraId="23CFDD8A">
      <w:pPr>
        <w:ind w:firstLine="480" w:firstLineChars="200"/>
        <w:rPr>
          <w:rFonts w:ascii="宋体" w:hAnsi="宋体"/>
          <w:sz w:val="24"/>
        </w:rPr>
      </w:pPr>
      <w:r>
        <w:rPr>
          <w:rFonts w:hint="eastAsia" w:ascii="宋体" w:hAnsi="宋体"/>
          <w:sz w:val="24"/>
        </w:rPr>
        <w:t>四、</w:t>
      </w:r>
      <w:r>
        <w:rPr>
          <w:rFonts w:ascii="宋体" w:hAnsi="宋体"/>
          <w:sz w:val="24"/>
        </w:rPr>
        <w:t>本单位同意，如果</w:t>
      </w:r>
      <w:r>
        <w:rPr>
          <w:rFonts w:hint="eastAsia" w:ascii="宋体" w:hAnsi="宋体"/>
          <w:sz w:val="24"/>
        </w:rPr>
        <w:t>系统</w:t>
      </w:r>
      <w:r>
        <w:rPr>
          <w:rFonts w:ascii="宋体" w:hAnsi="宋体"/>
          <w:sz w:val="24"/>
        </w:rPr>
        <w:t>存在安全问题或</w:t>
      </w:r>
      <w:r>
        <w:rPr>
          <w:rFonts w:hint="eastAsia" w:ascii="宋体" w:hAnsi="宋体"/>
          <w:sz w:val="24"/>
        </w:rPr>
        <w:t>违反上述承诺</w:t>
      </w:r>
      <w:r>
        <w:rPr>
          <w:rFonts w:ascii="宋体" w:hAnsi="宋体"/>
          <w:sz w:val="24"/>
        </w:rPr>
        <w:t>，允许信息化治理办公室暂停</w:t>
      </w:r>
      <w:r>
        <w:rPr>
          <w:rFonts w:hint="eastAsia" w:ascii="宋体" w:hAnsi="宋体"/>
          <w:sz w:val="24"/>
        </w:rPr>
        <w:t>统一身份认证集成</w:t>
      </w:r>
      <w:r>
        <w:rPr>
          <w:rFonts w:ascii="宋体" w:hAnsi="宋体"/>
          <w:sz w:val="24"/>
        </w:rPr>
        <w:t>服务。</w:t>
      </w:r>
    </w:p>
    <w:p w14:paraId="7872C1D5">
      <w:pPr>
        <w:widowControl/>
        <w:jc w:val="left"/>
        <w:rPr>
          <w:rFonts w:ascii="宋体" w:hAnsi="宋体"/>
          <w:sz w:val="24"/>
        </w:rPr>
      </w:pPr>
      <w:r>
        <w:rPr>
          <w:rFonts w:ascii="宋体" w:hAnsi="宋体"/>
          <w:sz w:val="24"/>
        </w:rPr>
        <w:br w:type="page"/>
      </w:r>
    </w:p>
    <w:p w14:paraId="65830C40">
      <w:pPr>
        <w:jc w:val="center"/>
        <w:rPr>
          <w:rFonts w:ascii="仿宋" w:hAnsi="仿宋" w:eastAsia="仿宋"/>
          <w:sz w:val="36"/>
          <w:szCs w:val="36"/>
        </w:rPr>
      </w:pPr>
      <w:r>
        <w:rPr>
          <w:rFonts w:hint="eastAsia" w:ascii="仿宋" w:hAnsi="仿宋" w:eastAsia="仿宋"/>
          <w:sz w:val="36"/>
          <w:szCs w:val="36"/>
        </w:rPr>
        <w:t>统一身份认证集成申请</w:t>
      </w:r>
      <w:r>
        <w:rPr>
          <w:rFonts w:ascii="仿宋" w:hAnsi="仿宋" w:eastAsia="仿宋"/>
          <w:sz w:val="36"/>
          <w:szCs w:val="36"/>
        </w:rPr>
        <w:t>表</w:t>
      </w:r>
    </w:p>
    <w:tbl>
      <w:tblPr>
        <w:tblStyle w:val="3"/>
        <w:tblW w:w="84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22"/>
        <w:gridCol w:w="2268"/>
        <w:gridCol w:w="1417"/>
        <w:gridCol w:w="2606"/>
      </w:tblGrid>
      <w:tr w14:paraId="60DB28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2122" w:type="dxa"/>
            <w:vAlign w:val="center"/>
          </w:tcPr>
          <w:p w14:paraId="6F79E776">
            <w:pPr>
              <w:jc w:val="center"/>
            </w:pPr>
            <w:r>
              <w:rPr>
                <w:rFonts w:hint="eastAsia"/>
              </w:rPr>
              <w:t>申请日期</w:t>
            </w:r>
            <w:r>
              <w:rPr>
                <w:rFonts w:hint="eastAsia"/>
                <w:color w:val="FF0000"/>
              </w:rPr>
              <w:t>*</w:t>
            </w:r>
          </w:p>
        </w:tc>
        <w:tc>
          <w:tcPr>
            <w:tcW w:w="6291" w:type="dxa"/>
            <w:gridSpan w:val="3"/>
            <w:vAlign w:val="center"/>
          </w:tcPr>
          <w:p w14:paraId="32B18F81"/>
        </w:tc>
      </w:tr>
      <w:tr w14:paraId="12F2A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122" w:type="dxa"/>
            <w:vAlign w:val="center"/>
          </w:tcPr>
          <w:p w14:paraId="3017A49A">
            <w:pPr>
              <w:jc w:val="center"/>
              <w:rPr>
                <w:rFonts w:hint="eastAsia"/>
                <w:color w:val="FF0000"/>
              </w:rPr>
            </w:pPr>
            <w:r>
              <w:rPr>
                <w:rFonts w:hint="eastAsia"/>
              </w:rPr>
              <w:t>集成模式</w:t>
            </w:r>
            <w:r>
              <w:rPr>
                <w:rFonts w:hint="eastAsia"/>
                <w:color w:val="FF0000"/>
              </w:rPr>
              <w:t>*</w:t>
            </w:r>
          </w:p>
          <w:p w14:paraId="4AC9AFBF">
            <w:pPr>
              <w:jc w:val="center"/>
              <w:rPr>
                <w:rFonts w:hint="eastAsia" w:eastAsiaTheme="minorEastAsia"/>
                <w:color w:val="FF0000"/>
                <w:lang w:eastAsia="zh-CN"/>
              </w:rPr>
            </w:pPr>
            <w:r>
              <w:rPr>
                <w:rFonts w:hint="eastAsia"/>
                <w:color w:val="auto"/>
                <w:sz w:val="18"/>
                <w:szCs w:val="20"/>
                <w:lang w:eastAsia="zh-CN"/>
              </w:rPr>
              <w:t>（</w:t>
            </w:r>
            <w:r>
              <w:rPr>
                <w:rFonts w:hint="eastAsia"/>
                <w:color w:val="auto"/>
                <w:sz w:val="18"/>
                <w:szCs w:val="20"/>
                <w:lang w:val="en-US" w:eastAsia="zh-CN"/>
              </w:rPr>
              <w:t>请与系统开发商确认</w:t>
            </w:r>
            <w:r>
              <w:rPr>
                <w:rFonts w:hint="eastAsia"/>
                <w:color w:val="auto"/>
                <w:sz w:val="18"/>
                <w:szCs w:val="20"/>
                <w:lang w:eastAsia="zh-CN"/>
              </w:rPr>
              <w:t>）</w:t>
            </w:r>
          </w:p>
        </w:tc>
        <w:tc>
          <w:tcPr>
            <w:tcW w:w="6291" w:type="dxa"/>
            <w:gridSpan w:val="3"/>
            <w:vAlign w:val="center"/>
          </w:tcPr>
          <w:p w14:paraId="1612640A">
            <w:pPr>
              <w:rPr>
                <w:rFonts w:hint="default" w:eastAsia="黑体"/>
                <w:lang w:val="en-US" w:eastAsia="zh-CN"/>
              </w:rPr>
            </w:pPr>
            <w:r>
              <w:rPr>
                <w:rFonts w:hint="eastAsia" w:ascii="黑体" w:hAnsi="黑体" w:eastAsia="黑体"/>
              </w:rPr>
              <w:sym w:font="Wingdings" w:char="F0FE"/>
            </w:r>
            <w:r>
              <w:rPr>
                <w:rFonts w:hint="eastAsia" w:ascii="黑体" w:hAnsi="黑体" w:eastAsia="黑体"/>
                <w:lang w:val="en-US" w:eastAsia="zh-CN"/>
              </w:rPr>
              <w:t>OAuth2.0协议</w:t>
            </w:r>
          </w:p>
          <w:p w14:paraId="5A94A108">
            <w:pPr>
              <w:rPr>
                <w:rFonts w:hint="default" w:eastAsia="黑体"/>
                <w:lang w:val="en-US" w:eastAsia="zh-CN"/>
              </w:rPr>
            </w:pPr>
            <w:r>
              <w:rPr>
                <w:rFonts w:hint="eastAsia" w:ascii="黑体" w:hAnsi="黑体" w:eastAsia="黑体"/>
              </w:rPr>
              <w:t>□</w:t>
            </w:r>
            <w:r>
              <w:rPr>
                <w:rFonts w:hint="eastAsia" w:ascii="黑体" w:hAnsi="黑体" w:eastAsia="黑体"/>
                <w:lang w:val="en-US" w:eastAsia="zh-CN"/>
              </w:rPr>
              <w:t>CAS协议</w:t>
            </w:r>
          </w:p>
        </w:tc>
      </w:tr>
      <w:tr w14:paraId="5CD5F6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2122" w:type="dxa"/>
            <w:vAlign w:val="center"/>
          </w:tcPr>
          <w:p w14:paraId="01416C08">
            <w:pPr>
              <w:jc w:val="center"/>
            </w:pPr>
            <w:r>
              <w:rPr>
                <w:rFonts w:hint="eastAsia"/>
              </w:rPr>
              <w:t>系统名称</w:t>
            </w:r>
            <w:r>
              <w:rPr>
                <w:rFonts w:hint="eastAsia"/>
                <w:color w:val="FF0000"/>
              </w:rPr>
              <w:t>*</w:t>
            </w:r>
          </w:p>
        </w:tc>
        <w:tc>
          <w:tcPr>
            <w:tcW w:w="6291" w:type="dxa"/>
            <w:gridSpan w:val="3"/>
            <w:vAlign w:val="center"/>
          </w:tcPr>
          <w:p w14:paraId="45DA254E"/>
        </w:tc>
      </w:tr>
      <w:tr w14:paraId="04722E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3" w:hRule="atLeast"/>
        </w:trPr>
        <w:tc>
          <w:tcPr>
            <w:tcW w:w="2122" w:type="dxa"/>
            <w:vAlign w:val="center"/>
          </w:tcPr>
          <w:p w14:paraId="17541306">
            <w:pPr>
              <w:jc w:val="center"/>
            </w:pPr>
            <w:r>
              <w:rPr>
                <w:rFonts w:hint="eastAsia"/>
              </w:rPr>
              <w:t>系统简介</w:t>
            </w:r>
            <w:r>
              <w:rPr>
                <w:color w:val="FF0000"/>
              </w:rPr>
              <w:t>*</w:t>
            </w:r>
          </w:p>
        </w:tc>
        <w:tc>
          <w:tcPr>
            <w:tcW w:w="6291" w:type="dxa"/>
            <w:gridSpan w:val="3"/>
            <w:vAlign w:val="center"/>
          </w:tcPr>
          <w:p w14:paraId="0F6A7BA3"/>
          <w:p w14:paraId="0315E75F"/>
          <w:p w14:paraId="7A59E21A"/>
          <w:p w14:paraId="6544014C"/>
          <w:p w14:paraId="7CF2A922"/>
          <w:p w14:paraId="044F661B"/>
          <w:p w14:paraId="750CCAE2"/>
          <w:p w14:paraId="06D03F55"/>
          <w:p w14:paraId="7E1A63D6"/>
          <w:p w14:paraId="5574FF47"/>
        </w:tc>
      </w:tr>
      <w:tr w14:paraId="249739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2122" w:type="dxa"/>
            <w:vAlign w:val="center"/>
          </w:tcPr>
          <w:p w14:paraId="2B6BA0BB">
            <w:pPr>
              <w:jc w:val="center"/>
            </w:pPr>
            <w:r>
              <w:rPr>
                <w:rFonts w:hint="eastAsia"/>
              </w:rPr>
              <w:t>系统域名</w:t>
            </w:r>
            <w:r>
              <w:rPr>
                <w:color w:val="FF0000"/>
              </w:rPr>
              <w:t>*</w:t>
            </w:r>
          </w:p>
        </w:tc>
        <w:tc>
          <w:tcPr>
            <w:tcW w:w="2268" w:type="dxa"/>
            <w:vAlign w:val="center"/>
          </w:tcPr>
          <w:p w14:paraId="5B01E1F3"/>
        </w:tc>
        <w:tc>
          <w:tcPr>
            <w:tcW w:w="1417" w:type="dxa"/>
            <w:vAlign w:val="center"/>
          </w:tcPr>
          <w:p w14:paraId="72461412">
            <w:r>
              <w:rPr>
                <w:rFonts w:hint="eastAsia"/>
              </w:rPr>
              <w:t>系统IP地址</w:t>
            </w:r>
            <w:r>
              <w:rPr>
                <w:color w:val="FF0000"/>
              </w:rPr>
              <w:t>*</w:t>
            </w:r>
          </w:p>
        </w:tc>
        <w:tc>
          <w:tcPr>
            <w:tcW w:w="2606" w:type="dxa"/>
            <w:vAlign w:val="center"/>
          </w:tcPr>
          <w:p w14:paraId="057CECDB"/>
        </w:tc>
      </w:tr>
    </w:tbl>
    <w:p w14:paraId="004A68C3">
      <w:pPr>
        <w:rPr>
          <w:b/>
        </w:rPr>
      </w:pPr>
    </w:p>
    <w:p w14:paraId="41A1BA76">
      <w:pPr>
        <w:rPr>
          <w:rFonts w:hint="eastAsia" w:eastAsiaTheme="minorEastAsia"/>
          <w:b/>
          <w:lang w:eastAsia="zh-CN"/>
        </w:rPr>
      </w:pPr>
      <w:r>
        <w:rPr>
          <w:rFonts w:hint="eastAsia"/>
          <w:b/>
        </w:rPr>
        <w:t>注：填写完成后，</w:t>
      </w:r>
      <w:r>
        <w:rPr>
          <w:b/>
        </w:rPr>
        <w:t>请发至its@ecnu.edu.cn</w:t>
      </w:r>
      <w:r>
        <w:rPr>
          <w:rFonts w:hint="eastAsia"/>
          <w:b/>
        </w:rPr>
        <w:t>预审核</w:t>
      </w:r>
      <w:r>
        <w:rPr>
          <w:rFonts w:hint="eastAsia"/>
          <w:b/>
          <w:lang w:eastAsia="zh-CN"/>
        </w:rPr>
        <w:t>。</w:t>
      </w:r>
    </w:p>
    <w:p w14:paraId="6DB7A686">
      <w:pPr>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C839DE"/>
    <w:multiLevelType w:val="multilevel"/>
    <w:tmpl w:val="0AC839DE"/>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U0ODJiNmFlNjZiNmMxNTEwMjEzNWJmOTk5NzZmYzEifQ=="/>
  </w:docVars>
  <w:rsids>
    <w:rsidRoot w:val="5A5827AE"/>
    <w:rsid w:val="016043AA"/>
    <w:rsid w:val="030E51FC"/>
    <w:rsid w:val="03EC63C9"/>
    <w:rsid w:val="06F16183"/>
    <w:rsid w:val="0AFF2E86"/>
    <w:rsid w:val="0CC73CE8"/>
    <w:rsid w:val="0E4248A4"/>
    <w:rsid w:val="18D771F0"/>
    <w:rsid w:val="195165B7"/>
    <w:rsid w:val="1A676352"/>
    <w:rsid w:val="1BED5A61"/>
    <w:rsid w:val="1D3A5FA0"/>
    <w:rsid w:val="1E42510C"/>
    <w:rsid w:val="1FF50CC5"/>
    <w:rsid w:val="20A022D0"/>
    <w:rsid w:val="21747CD2"/>
    <w:rsid w:val="23BD01BF"/>
    <w:rsid w:val="25694045"/>
    <w:rsid w:val="26095BEC"/>
    <w:rsid w:val="260A5775"/>
    <w:rsid w:val="27441EF5"/>
    <w:rsid w:val="278E3170"/>
    <w:rsid w:val="29BD1AEA"/>
    <w:rsid w:val="2CA41638"/>
    <w:rsid w:val="2DB31B82"/>
    <w:rsid w:val="302050E9"/>
    <w:rsid w:val="30534F57"/>
    <w:rsid w:val="343432F1"/>
    <w:rsid w:val="37B3572A"/>
    <w:rsid w:val="3A3278B9"/>
    <w:rsid w:val="3AAC4260"/>
    <w:rsid w:val="3BD31641"/>
    <w:rsid w:val="3C752D99"/>
    <w:rsid w:val="3CF947C0"/>
    <w:rsid w:val="3EAF37C1"/>
    <w:rsid w:val="3F3770B6"/>
    <w:rsid w:val="3FFE4FAB"/>
    <w:rsid w:val="409A2928"/>
    <w:rsid w:val="40DF6392"/>
    <w:rsid w:val="41EA1493"/>
    <w:rsid w:val="42815953"/>
    <w:rsid w:val="42B10E7C"/>
    <w:rsid w:val="42D00689"/>
    <w:rsid w:val="437B4D3B"/>
    <w:rsid w:val="46B300A5"/>
    <w:rsid w:val="47217131"/>
    <w:rsid w:val="48207D29"/>
    <w:rsid w:val="48A500A8"/>
    <w:rsid w:val="499279B0"/>
    <w:rsid w:val="4A9B77CE"/>
    <w:rsid w:val="4CD3324F"/>
    <w:rsid w:val="4EEF00E8"/>
    <w:rsid w:val="4F363F69"/>
    <w:rsid w:val="4F6463E1"/>
    <w:rsid w:val="509B4084"/>
    <w:rsid w:val="50E84DEF"/>
    <w:rsid w:val="511300BE"/>
    <w:rsid w:val="52102850"/>
    <w:rsid w:val="53C77C7D"/>
    <w:rsid w:val="54177EC5"/>
    <w:rsid w:val="55D63DB0"/>
    <w:rsid w:val="570D3802"/>
    <w:rsid w:val="589E751E"/>
    <w:rsid w:val="58DA7713"/>
    <w:rsid w:val="5962429D"/>
    <w:rsid w:val="59786F11"/>
    <w:rsid w:val="5A56726E"/>
    <w:rsid w:val="5A5827AE"/>
    <w:rsid w:val="5ABF4E13"/>
    <w:rsid w:val="5AE21C5E"/>
    <w:rsid w:val="5BFD73F6"/>
    <w:rsid w:val="5CFA4828"/>
    <w:rsid w:val="5D136DFC"/>
    <w:rsid w:val="5D9E4337"/>
    <w:rsid w:val="5E331DA0"/>
    <w:rsid w:val="5EFF7ED4"/>
    <w:rsid w:val="61C16E31"/>
    <w:rsid w:val="654F6FCF"/>
    <w:rsid w:val="65D976D1"/>
    <w:rsid w:val="66C11F13"/>
    <w:rsid w:val="676F7BC1"/>
    <w:rsid w:val="6A0B4E3E"/>
    <w:rsid w:val="6A22716C"/>
    <w:rsid w:val="6B2C7864"/>
    <w:rsid w:val="6D035033"/>
    <w:rsid w:val="6D0A4613"/>
    <w:rsid w:val="6D44761E"/>
    <w:rsid w:val="70B56644"/>
    <w:rsid w:val="73903399"/>
    <w:rsid w:val="73BD417C"/>
    <w:rsid w:val="741C28D9"/>
    <w:rsid w:val="758D7B90"/>
    <w:rsid w:val="76766876"/>
    <w:rsid w:val="76B9159D"/>
    <w:rsid w:val="77100A78"/>
    <w:rsid w:val="78F702DB"/>
    <w:rsid w:val="7949458C"/>
    <w:rsid w:val="7A88301C"/>
    <w:rsid w:val="7BF7CDEE"/>
    <w:rsid w:val="7CBB3234"/>
    <w:rsid w:val="7DBF7B3C"/>
    <w:rsid w:val="7EE12CFA"/>
    <w:rsid w:val="7FCB4477"/>
    <w:rsid w:val="FE6B710E"/>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iPriority="99"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
    <w:name w:val="Hyperlink"/>
    <w:basedOn w:val="4"/>
    <w:qFormat/>
    <w:uiPriority w:val="0"/>
    <w:rPr>
      <w:color w:val="0000FF"/>
      <w:u w:val="single"/>
    </w:rPr>
  </w:style>
  <w:style w:type="paragraph" w:styleId="6">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Pages>
  <Words>1217</Words>
  <Characters>1618</Characters>
  <Lines>0</Lines>
  <Paragraphs>0</Paragraphs>
  <TotalTime>1</TotalTime>
  <ScaleCrop>false</ScaleCrop>
  <LinksUpToDate>false</LinksUpToDate>
  <CharactersWithSpaces>1632</CharactersWithSpaces>
  <Application>WPS Office_12.1.0.26884_F1E327BC-269C-435d-A152-05C5408002CA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2025-11-08T07:38:00Z</dcterms:created>
  <dc:creator>王冠西</dc:creator>
  <cp:lastModifiedBy>冯骐</cp:lastModifiedBy>
  <dcterms:modified xsi:type="dcterms:W3CDTF">2026-07-14T06:46:18Z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2052-12.1.0.26884</vt:lpwstr>
  </property>
  <property fmtid="{D5CDD505-2E9C-101B-9397-08002B2CF9AE}" pid="3" name="ICV">
    <vt:lpwstr>97CA01CC13F046F29B317238A3822AE3_13</vt:lpwstr>
  </property>
  <property fmtid="{D5CDD505-2E9C-101B-9397-08002B2CF9AE}" pid="4" name="KSOTemplateDocerSaveRecord">
    <vt:lpwstr>eyJoZGlkIjoiNmQwMTBkNjg5ZGI1OGM3OGNkYjlhMWRhNDdlYmJhNDEiLCJ1c2VySWQiOiIxNDc3NDM4MDYwIn0=</vt:lpwstr>
  </property>
</Properties>
</file>